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2E" w:rsidRDefault="00423A2E" w:rsidP="00423A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4C63C9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423A2E" w:rsidRPr="004C63C9" w:rsidRDefault="00423A2E" w:rsidP="00423A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3A2E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Зразок фрагмента колективного договору </w:t>
      </w:r>
    </w:p>
    <w:p w:rsidR="00423A2E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із нормами щодо відрядження працівників</w:t>
      </w:r>
    </w:p>
    <w:p w:rsidR="00423A2E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3A2E" w:rsidRPr="004C63C9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3A2E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68F3">
        <w:rPr>
          <w:rFonts w:ascii="Times New Roman" w:hAnsi="Times New Roman"/>
          <w:b/>
          <w:sz w:val="24"/>
          <w:szCs w:val="24"/>
          <w:lang w:val="uk-UA"/>
        </w:rPr>
        <w:t xml:space="preserve">КОЛЕКТИВНИЙ ДОГОВІР </w:t>
      </w:r>
    </w:p>
    <w:p w:rsidR="00423A2E" w:rsidRPr="004C63C9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63C9">
        <w:rPr>
          <w:rFonts w:ascii="Times New Roman" w:hAnsi="Times New Roman"/>
          <w:b/>
          <w:sz w:val="24"/>
          <w:szCs w:val="24"/>
          <w:lang w:val="uk-UA"/>
        </w:rPr>
        <w:t>Приватного а</w:t>
      </w:r>
      <w:r>
        <w:rPr>
          <w:rFonts w:ascii="Times New Roman" w:hAnsi="Times New Roman"/>
          <w:b/>
          <w:sz w:val="24"/>
          <w:szCs w:val="24"/>
          <w:lang w:val="uk-UA"/>
        </w:rPr>
        <w:t>кціонерного товариства «Мрія</w:t>
      </w:r>
      <w:r w:rsidRPr="004C63C9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C63C9">
        <w:rPr>
          <w:rFonts w:ascii="Times New Roman" w:hAnsi="Times New Roman"/>
          <w:b/>
          <w:sz w:val="24"/>
          <w:szCs w:val="24"/>
          <w:lang w:val="uk-UA"/>
        </w:rPr>
        <w:t>на 2020 рік</w:t>
      </w:r>
    </w:p>
    <w:p w:rsidR="00423A2E" w:rsidRPr="004C63C9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3A2E" w:rsidRDefault="00423A2E" w:rsidP="00423A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2768F3">
        <w:rPr>
          <w:rFonts w:ascii="Times New Roman" w:hAnsi="Times New Roman"/>
          <w:sz w:val="24"/>
          <w:szCs w:val="24"/>
        </w:rPr>
        <w:t>&lt;…&gt;</w:t>
      </w:r>
    </w:p>
    <w:p w:rsidR="00423A2E" w:rsidRPr="004C63C9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63C9">
        <w:rPr>
          <w:rFonts w:ascii="Times New Roman" w:hAnsi="Times New Roman"/>
          <w:b/>
          <w:sz w:val="24"/>
          <w:szCs w:val="24"/>
          <w:lang w:val="uk-UA"/>
        </w:rPr>
        <w:t>Розділ II</w:t>
      </w:r>
    </w:p>
    <w:p w:rsidR="00423A2E" w:rsidRPr="004C63C9" w:rsidRDefault="00423A2E" w:rsidP="0042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63C9">
        <w:rPr>
          <w:rFonts w:ascii="Times New Roman" w:hAnsi="Times New Roman"/>
          <w:b/>
          <w:sz w:val="24"/>
          <w:szCs w:val="24"/>
          <w:lang w:val="uk-UA"/>
        </w:rPr>
        <w:t>Зобов</w:t>
      </w:r>
      <w:r w:rsidRPr="0068695F">
        <w:rPr>
          <w:rFonts w:ascii="Times New Roman" w:hAnsi="Times New Roman"/>
          <w:b/>
          <w:sz w:val="24"/>
          <w:szCs w:val="24"/>
          <w:lang w:val="uk-UA"/>
        </w:rPr>
        <w:t>’</w:t>
      </w:r>
      <w:r w:rsidRPr="004C63C9">
        <w:rPr>
          <w:rFonts w:ascii="Times New Roman" w:hAnsi="Times New Roman"/>
          <w:b/>
          <w:sz w:val="24"/>
          <w:szCs w:val="24"/>
          <w:lang w:val="uk-UA"/>
        </w:rPr>
        <w:t>язання Сторони роботодавця</w:t>
      </w:r>
    </w:p>
    <w:p w:rsidR="00423A2E" w:rsidRPr="004C63C9" w:rsidRDefault="00423A2E" w:rsidP="00423A2E">
      <w:pPr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8F3">
        <w:rPr>
          <w:rFonts w:ascii="Times New Roman" w:hAnsi="Times New Roman"/>
          <w:sz w:val="24"/>
          <w:szCs w:val="24"/>
        </w:rPr>
        <w:t>&lt;…&gt;</w:t>
      </w:r>
    </w:p>
    <w:p w:rsidR="00423A2E" w:rsidRPr="004C63C9" w:rsidRDefault="00423A2E" w:rsidP="00423A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4C63C9">
        <w:rPr>
          <w:rFonts w:ascii="Times New Roman" w:hAnsi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4C63C9">
        <w:rPr>
          <w:rFonts w:ascii="Times New Roman" w:hAnsi="Times New Roman"/>
          <w:sz w:val="24"/>
          <w:szCs w:val="24"/>
          <w:lang w:val="uk-UA"/>
        </w:rPr>
        <w:t xml:space="preserve"> трудов</w:t>
      </w:r>
      <w:r>
        <w:rPr>
          <w:rFonts w:ascii="Times New Roman" w:hAnsi="Times New Roman"/>
          <w:sz w:val="24"/>
          <w:szCs w:val="24"/>
          <w:lang w:val="uk-UA"/>
        </w:rPr>
        <w:t>ими</w:t>
      </w:r>
      <w:r w:rsidRPr="004C63C9">
        <w:rPr>
          <w:rFonts w:ascii="Times New Roman" w:hAnsi="Times New Roman"/>
          <w:sz w:val="24"/>
          <w:szCs w:val="24"/>
          <w:lang w:val="uk-UA"/>
        </w:rPr>
        <w:t xml:space="preserve"> відносин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4C63C9">
        <w:rPr>
          <w:rFonts w:ascii="Times New Roman" w:hAnsi="Times New Roman"/>
          <w:sz w:val="24"/>
          <w:szCs w:val="24"/>
          <w:lang w:val="uk-UA"/>
        </w:rPr>
        <w:t>и, робочи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4C63C9">
        <w:rPr>
          <w:rFonts w:ascii="Times New Roman" w:hAnsi="Times New Roman"/>
          <w:sz w:val="24"/>
          <w:szCs w:val="24"/>
          <w:lang w:val="uk-UA"/>
        </w:rPr>
        <w:t xml:space="preserve"> час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4C63C9">
        <w:rPr>
          <w:rFonts w:ascii="Times New Roman" w:hAnsi="Times New Roman"/>
          <w:sz w:val="24"/>
          <w:szCs w:val="24"/>
          <w:lang w:val="uk-UA"/>
        </w:rPr>
        <w:t xml:space="preserve"> і час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4C63C9">
        <w:rPr>
          <w:rFonts w:ascii="Times New Roman" w:hAnsi="Times New Roman"/>
          <w:sz w:val="24"/>
          <w:szCs w:val="24"/>
          <w:lang w:val="uk-UA"/>
        </w:rPr>
        <w:t xml:space="preserve"> відпочинку</w:t>
      </w:r>
    </w:p>
    <w:p w:rsidR="00423A2E" w:rsidRPr="004C63C9" w:rsidRDefault="00423A2E" w:rsidP="00423A2E">
      <w:pPr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63C9">
        <w:rPr>
          <w:rFonts w:ascii="Times New Roman" w:hAnsi="Times New Roman"/>
          <w:sz w:val="24"/>
          <w:szCs w:val="24"/>
          <w:lang w:val="uk-UA"/>
        </w:rPr>
        <w:t>&lt;…&gt;</w:t>
      </w:r>
    </w:p>
    <w:p w:rsidR="00423A2E" w:rsidRPr="004C63C9" w:rsidRDefault="00423A2E" w:rsidP="00423A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4C63C9">
        <w:rPr>
          <w:rFonts w:ascii="Times New Roman" w:hAnsi="Times New Roman"/>
          <w:sz w:val="24"/>
          <w:szCs w:val="24"/>
          <w:lang w:val="uk-UA"/>
        </w:rPr>
        <w:t>4.2. Робочий час.</w:t>
      </w:r>
    </w:p>
    <w:p w:rsidR="00423A2E" w:rsidRPr="004C63C9" w:rsidRDefault="00423A2E" w:rsidP="00423A2E">
      <w:pPr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63C9">
        <w:rPr>
          <w:rFonts w:ascii="Times New Roman" w:hAnsi="Times New Roman"/>
          <w:sz w:val="24"/>
          <w:szCs w:val="24"/>
          <w:lang w:val="uk-UA"/>
        </w:rPr>
        <w:t>&lt;…&gt;</w:t>
      </w:r>
    </w:p>
    <w:p w:rsidR="00423A2E" w:rsidRPr="004C63C9" w:rsidRDefault="00423A2E" w:rsidP="00423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63C9">
        <w:rPr>
          <w:rFonts w:ascii="Times New Roman" w:hAnsi="Times New Roman"/>
          <w:sz w:val="24"/>
          <w:szCs w:val="24"/>
          <w:lang w:val="uk-UA"/>
        </w:rPr>
        <w:t xml:space="preserve">4.2.7. </w:t>
      </w:r>
      <w:r>
        <w:rPr>
          <w:rFonts w:ascii="Times New Roman" w:hAnsi="Times New Roman"/>
          <w:sz w:val="24"/>
          <w:szCs w:val="24"/>
          <w:lang w:val="uk-UA"/>
        </w:rPr>
        <w:t>У разі направлення працівників у</w:t>
      </w:r>
      <w:r w:rsidRPr="004C63C9">
        <w:rPr>
          <w:rFonts w:ascii="Times New Roman" w:hAnsi="Times New Roman"/>
          <w:sz w:val="24"/>
          <w:szCs w:val="24"/>
          <w:lang w:val="uk-UA"/>
        </w:rPr>
        <w:t xml:space="preserve"> відрядження керуватися розділом I «Загальні положення» та розділом II «Порядок відрядження в межах України» Інструкції про службові відрядження в межах України та за кордон, затвердженої наказом Міністерства фінансів України від 13 березня 1998 року № 59.</w:t>
      </w:r>
    </w:p>
    <w:p w:rsidR="00423A2E" w:rsidRDefault="00423A2E" w:rsidP="00423A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68F3">
        <w:rPr>
          <w:rFonts w:ascii="Times New Roman" w:hAnsi="Times New Roman"/>
          <w:sz w:val="24"/>
          <w:szCs w:val="24"/>
        </w:rPr>
        <w:t>&lt;…&gt;</w:t>
      </w:r>
    </w:p>
    <w:p w:rsidR="00423A2E" w:rsidRDefault="00423A2E" w:rsidP="00423A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3A2E" w:rsidRPr="004C63C9" w:rsidRDefault="00423A2E" w:rsidP="00423A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0328" w:rsidRDefault="00CA0D55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2E"/>
    <w:rsid w:val="00124A2E"/>
    <w:rsid w:val="00303E81"/>
    <w:rsid w:val="00423A2E"/>
    <w:rsid w:val="00C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2</cp:revision>
  <dcterms:created xsi:type="dcterms:W3CDTF">2020-12-09T09:21:00Z</dcterms:created>
  <dcterms:modified xsi:type="dcterms:W3CDTF">2020-12-09T09:21:00Z</dcterms:modified>
</cp:coreProperties>
</file>