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C9" w:rsidRPr="00752F35" w:rsidRDefault="00AB37C9" w:rsidP="00AB37C9">
      <w:pPr>
        <w:jc w:val="both"/>
        <w:rPr>
          <w:b/>
          <w:lang w:val="uk-UA"/>
        </w:rPr>
      </w:pPr>
      <w:r w:rsidRPr="00752F35">
        <w:rPr>
          <w:b/>
          <w:lang w:val="uk-UA"/>
        </w:rPr>
        <w:t>Додаток 1</w:t>
      </w:r>
    </w:p>
    <w:p w:rsidR="00AB37C9" w:rsidRPr="00752F35" w:rsidRDefault="00AB37C9" w:rsidP="00AB37C9">
      <w:pPr>
        <w:jc w:val="both"/>
        <w:rPr>
          <w:lang w:val="uk-UA"/>
        </w:rPr>
      </w:pPr>
    </w:p>
    <w:p w:rsidR="00AB37C9" w:rsidRPr="00752F35" w:rsidRDefault="00AB37C9" w:rsidP="00AB37C9">
      <w:pPr>
        <w:jc w:val="center"/>
        <w:rPr>
          <w:b/>
          <w:bCs/>
          <w:lang w:val="uk-UA"/>
        </w:rPr>
      </w:pPr>
      <w:bookmarkStart w:id="0" w:name="_GoBack"/>
      <w:r w:rsidRPr="00752F35">
        <w:rPr>
          <w:b/>
          <w:bCs/>
          <w:lang w:val="uk-UA"/>
        </w:rPr>
        <w:t>Зразок акта про відсутність працівника на роботі</w:t>
      </w:r>
    </w:p>
    <w:bookmarkEnd w:id="0"/>
    <w:p w:rsidR="00AB37C9" w:rsidRPr="00752F35" w:rsidRDefault="00AB37C9" w:rsidP="00AB37C9">
      <w:pPr>
        <w:rPr>
          <w:b/>
          <w:bCs/>
          <w:lang w:val="uk-UA"/>
        </w:rPr>
      </w:pPr>
    </w:p>
    <w:p w:rsidR="00AB37C9" w:rsidRPr="00752F35" w:rsidRDefault="00AB37C9" w:rsidP="00AB37C9">
      <w:pPr>
        <w:rPr>
          <w:bCs/>
          <w:i/>
          <w:iCs/>
          <w:lang w:val="uk-UA"/>
        </w:rPr>
      </w:pPr>
      <w:r w:rsidRPr="00752F35">
        <w:rPr>
          <w:bCs/>
          <w:i/>
          <w:iCs/>
          <w:lang w:val="uk-UA"/>
        </w:rPr>
        <w:t>ТОВ «ВЕСНА»</w:t>
      </w:r>
    </w:p>
    <w:p w:rsidR="00AB37C9" w:rsidRPr="00752F35" w:rsidRDefault="00AB37C9" w:rsidP="00AB37C9">
      <w:pPr>
        <w:rPr>
          <w:b/>
          <w:bCs/>
          <w:iCs/>
          <w:lang w:val="uk-UA"/>
        </w:rPr>
      </w:pPr>
    </w:p>
    <w:p w:rsidR="00AB37C9" w:rsidRPr="00752F35" w:rsidRDefault="00AB37C9" w:rsidP="00AB37C9">
      <w:pPr>
        <w:rPr>
          <w:b/>
          <w:bCs/>
          <w:iCs/>
          <w:lang w:val="uk-UA"/>
        </w:rPr>
      </w:pPr>
    </w:p>
    <w:p w:rsidR="00AB37C9" w:rsidRPr="00752F35" w:rsidRDefault="00AB37C9" w:rsidP="00AB37C9">
      <w:pPr>
        <w:rPr>
          <w:b/>
          <w:bCs/>
          <w:iCs/>
          <w:lang w:val="uk-UA"/>
        </w:rPr>
      </w:pPr>
      <w:r w:rsidRPr="00752F35">
        <w:rPr>
          <w:b/>
          <w:bCs/>
          <w:iCs/>
          <w:lang w:val="uk-UA"/>
        </w:rPr>
        <w:t>АКТ</w:t>
      </w:r>
    </w:p>
    <w:p w:rsidR="00AB37C9" w:rsidRPr="00752F35" w:rsidRDefault="00AB37C9" w:rsidP="00AB37C9">
      <w:pPr>
        <w:rPr>
          <w:b/>
          <w:bCs/>
          <w:iCs/>
          <w:lang w:val="uk-UA"/>
        </w:rPr>
      </w:pPr>
    </w:p>
    <w:p w:rsidR="00AB37C9" w:rsidRPr="00752F35" w:rsidRDefault="00AB37C9" w:rsidP="00AB37C9">
      <w:pPr>
        <w:rPr>
          <w:b/>
          <w:bCs/>
          <w:iCs/>
          <w:lang w:val="uk-UA"/>
        </w:rPr>
      </w:pPr>
    </w:p>
    <w:p w:rsidR="00AB37C9" w:rsidRPr="00752F35" w:rsidRDefault="00AB37C9" w:rsidP="00AB37C9">
      <w:pPr>
        <w:rPr>
          <w:iCs/>
          <w:lang w:val="uk-UA"/>
        </w:rPr>
      </w:pPr>
      <w:r w:rsidRPr="00752F35">
        <w:rPr>
          <w:iCs/>
          <w:lang w:val="uk-UA"/>
        </w:rPr>
        <w:t>10.12.2020 № 1</w:t>
      </w:r>
    </w:p>
    <w:p w:rsidR="00AB37C9" w:rsidRPr="00752F35" w:rsidRDefault="00AB37C9" w:rsidP="00AB37C9">
      <w:pPr>
        <w:rPr>
          <w:iCs/>
          <w:lang w:val="uk-UA"/>
        </w:rPr>
      </w:pPr>
      <w:r w:rsidRPr="00752F35">
        <w:rPr>
          <w:iCs/>
          <w:lang w:val="uk-UA"/>
        </w:rPr>
        <w:t>м. Київ</w:t>
      </w:r>
    </w:p>
    <w:p w:rsidR="00AB37C9" w:rsidRPr="00752F35" w:rsidRDefault="00AB37C9" w:rsidP="00AB37C9">
      <w:pPr>
        <w:rPr>
          <w:iCs/>
          <w:lang w:val="uk-UA"/>
        </w:rPr>
      </w:pPr>
    </w:p>
    <w:p w:rsidR="00AB37C9" w:rsidRPr="00752F35" w:rsidRDefault="00AB37C9" w:rsidP="00AB37C9">
      <w:pPr>
        <w:rPr>
          <w:iCs/>
          <w:lang w:val="uk-UA"/>
        </w:rPr>
      </w:pPr>
      <w:r w:rsidRPr="00752F35">
        <w:rPr>
          <w:iCs/>
          <w:lang w:val="uk-UA"/>
        </w:rPr>
        <w:t xml:space="preserve">Про відсутність Павлюка М. А. </w:t>
      </w:r>
    </w:p>
    <w:p w:rsidR="00AB37C9" w:rsidRPr="00752F35" w:rsidRDefault="00AB37C9" w:rsidP="00AB37C9">
      <w:pPr>
        <w:rPr>
          <w:iCs/>
          <w:lang w:val="uk-UA"/>
        </w:rPr>
      </w:pPr>
      <w:r w:rsidRPr="00752F35">
        <w:rPr>
          <w:iCs/>
          <w:lang w:val="uk-UA"/>
        </w:rPr>
        <w:t>на роботі</w:t>
      </w:r>
    </w:p>
    <w:p w:rsidR="00AB37C9" w:rsidRPr="00752F35" w:rsidRDefault="00AB37C9" w:rsidP="00AB37C9">
      <w:pPr>
        <w:tabs>
          <w:tab w:val="center" w:pos="5173"/>
          <w:tab w:val="right" w:pos="9638"/>
        </w:tabs>
        <w:jc w:val="both"/>
        <w:rPr>
          <w:b/>
          <w:bCs/>
          <w:iCs/>
          <w:lang w:val="uk-UA"/>
        </w:rPr>
      </w:pPr>
    </w:p>
    <w:p w:rsidR="00AB37C9" w:rsidRPr="00752F35" w:rsidRDefault="00AB37C9" w:rsidP="00AB37C9">
      <w:pPr>
        <w:ind w:firstLine="708"/>
        <w:jc w:val="both"/>
        <w:rPr>
          <w:iCs/>
          <w:lang w:val="uk-UA"/>
        </w:rPr>
      </w:pPr>
      <w:r w:rsidRPr="00752F35">
        <w:rPr>
          <w:iCs/>
          <w:lang w:val="uk-UA"/>
        </w:rPr>
        <w:t xml:space="preserve">Ми, що нижче підписалися, начальник механічного цеху </w:t>
      </w:r>
      <w:proofErr w:type="spellStart"/>
      <w:r w:rsidRPr="00752F35">
        <w:rPr>
          <w:iCs/>
          <w:lang w:val="uk-UA"/>
        </w:rPr>
        <w:t>Ковт</w:t>
      </w:r>
      <w:proofErr w:type="spellEnd"/>
      <w:r w:rsidRPr="00752F35">
        <w:rPr>
          <w:iCs/>
          <w:lang w:val="uk-UA"/>
        </w:rPr>
        <w:t xml:space="preserve">ун П. П., майстер дільниці Сорока В. В., токар </w:t>
      </w:r>
      <w:proofErr w:type="spellStart"/>
      <w:r w:rsidRPr="00752F35">
        <w:rPr>
          <w:iCs/>
          <w:lang w:val="uk-UA"/>
        </w:rPr>
        <w:t>Шовт</w:t>
      </w:r>
      <w:proofErr w:type="spellEnd"/>
      <w:r w:rsidRPr="00752F35">
        <w:rPr>
          <w:iCs/>
          <w:lang w:val="uk-UA"/>
        </w:rPr>
        <w:t xml:space="preserve">енко К. К., склали цей акт про те, що токар механічного цеху </w:t>
      </w:r>
      <w:proofErr w:type="spellStart"/>
      <w:r w:rsidRPr="00752F35">
        <w:rPr>
          <w:iCs/>
          <w:lang w:val="uk-UA"/>
        </w:rPr>
        <w:t>Павл</w:t>
      </w:r>
      <w:proofErr w:type="spellEnd"/>
      <w:r w:rsidRPr="00752F35">
        <w:rPr>
          <w:iCs/>
          <w:lang w:val="uk-UA"/>
        </w:rPr>
        <w:t xml:space="preserve">юк М. А. був відсутній на роботі протягом більше 3 годин (з 13.40 до 17.00). На час закінчення робочого дня о 17.00 10 грудня 2020 року і складення акта в 17.15 відомостей про поважні причини відсутності на роботі </w:t>
      </w:r>
      <w:proofErr w:type="spellStart"/>
      <w:r w:rsidRPr="00752F35">
        <w:rPr>
          <w:iCs/>
          <w:lang w:val="uk-UA"/>
        </w:rPr>
        <w:t>Павл</w:t>
      </w:r>
      <w:proofErr w:type="spellEnd"/>
      <w:r w:rsidRPr="00752F35">
        <w:rPr>
          <w:iCs/>
          <w:lang w:val="uk-UA"/>
        </w:rPr>
        <w:t>юк М. А. не надав, на телефонні дзвінки не відповідав.</w:t>
      </w:r>
    </w:p>
    <w:p w:rsidR="00AB37C9" w:rsidRPr="00752F35" w:rsidRDefault="00AB37C9" w:rsidP="00AB37C9">
      <w:pPr>
        <w:rPr>
          <w:iCs/>
          <w:lang w:val="uk-UA"/>
        </w:rPr>
      </w:pPr>
    </w:p>
    <w:p w:rsidR="00AB37C9" w:rsidRPr="00752F35" w:rsidRDefault="00AB37C9" w:rsidP="00AB37C9">
      <w:pPr>
        <w:rPr>
          <w:iCs/>
          <w:lang w:val="uk-UA"/>
        </w:rPr>
      </w:pPr>
      <w:r w:rsidRPr="00752F35">
        <w:rPr>
          <w:iCs/>
          <w:lang w:val="uk-UA"/>
        </w:rPr>
        <w:t xml:space="preserve">Начальник механічного цеху 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 xml:space="preserve">        </w:t>
      </w:r>
      <w:r w:rsidRPr="00752F35">
        <w:rPr>
          <w:i/>
          <w:iCs/>
          <w:lang w:val="uk-UA"/>
        </w:rPr>
        <w:t>Ковтун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 xml:space="preserve">        </w:t>
      </w:r>
      <w:r w:rsidRPr="00752F35">
        <w:rPr>
          <w:iCs/>
          <w:lang w:val="uk-UA"/>
        </w:rPr>
        <w:t>П. П. Ковтун</w:t>
      </w:r>
    </w:p>
    <w:p w:rsidR="00AB37C9" w:rsidRPr="00752F35" w:rsidRDefault="00AB37C9" w:rsidP="00AB37C9">
      <w:pPr>
        <w:rPr>
          <w:iCs/>
          <w:lang w:val="uk-UA"/>
        </w:rPr>
      </w:pPr>
      <w:r w:rsidRPr="00752F35">
        <w:rPr>
          <w:iCs/>
          <w:lang w:val="uk-UA"/>
        </w:rPr>
        <w:t>Майстер дільниці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 xml:space="preserve">       </w:t>
      </w:r>
      <w:r w:rsidRPr="00752F35">
        <w:rPr>
          <w:i/>
          <w:iCs/>
          <w:lang w:val="uk-UA"/>
        </w:rPr>
        <w:t>Сорока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 xml:space="preserve">        </w:t>
      </w:r>
      <w:r w:rsidRPr="00752F35">
        <w:rPr>
          <w:iCs/>
          <w:lang w:val="uk-UA"/>
        </w:rPr>
        <w:t>В. В. Сорока</w:t>
      </w:r>
    </w:p>
    <w:p w:rsidR="00AB37C9" w:rsidRPr="00752F35" w:rsidRDefault="00AB37C9" w:rsidP="00AB37C9">
      <w:pPr>
        <w:rPr>
          <w:iCs/>
          <w:lang w:val="uk-UA"/>
        </w:rPr>
      </w:pPr>
      <w:r w:rsidRPr="00752F35">
        <w:rPr>
          <w:iCs/>
          <w:lang w:val="uk-UA"/>
        </w:rPr>
        <w:t>Токар</w:t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ab/>
        <w:t xml:space="preserve">                  </w:t>
      </w:r>
      <w:proofErr w:type="spellStart"/>
      <w:r w:rsidRPr="00752F35">
        <w:rPr>
          <w:i/>
          <w:iCs/>
          <w:lang w:val="uk-UA"/>
        </w:rPr>
        <w:t>Шовтенко</w:t>
      </w:r>
      <w:proofErr w:type="spellEnd"/>
      <w:r>
        <w:rPr>
          <w:iCs/>
          <w:lang w:val="uk-UA"/>
        </w:rPr>
        <w:tab/>
      </w:r>
      <w:r w:rsidRPr="00752F35">
        <w:rPr>
          <w:iCs/>
          <w:lang w:val="uk-UA"/>
        </w:rPr>
        <w:tab/>
      </w:r>
      <w:r>
        <w:rPr>
          <w:iCs/>
          <w:lang w:val="uk-UA"/>
        </w:rPr>
        <w:t xml:space="preserve">         </w:t>
      </w:r>
      <w:r w:rsidRPr="00752F35">
        <w:rPr>
          <w:iCs/>
          <w:lang w:val="uk-UA"/>
        </w:rPr>
        <w:t xml:space="preserve">К. К. </w:t>
      </w:r>
      <w:proofErr w:type="spellStart"/>
      <w:r w:rsidRPr="00752F35">
        <w:rPr>
          <w:iCs/>
          <w:lang w:val="uk-UA"/>
        </w:rPr>
        <w:t>Шовтенко</w:t>
      </w:r>
      <w:proofErr w:type="spellEnd"/>
    </w:p>
    <w:p w:rsidR="00AB37C9" w:rsidRPr="00752F35" w:rsidRDefault="00AB37C9" w:rsidP="00AB37C9">
      <w:pPr>
        <w:rPr>
          <w:b/>
          <w:bCs/>
          <w:lang w:val="uk-UA"/>
        </w:rPr>
      </w:pPr>
    </w:p>
    <w:p w:rsidR="001A0328" w:rsidRDefault="00AB37C9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C9"/>
    <w:rsid w:val="00124A2E"/>
    <w:rsid w:val="00303E81"/>
    <w:rsid w:val="00AB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2020-12-09T08:26:00Z</dcterms:created>
  <dcterms:modified xsi:type="dcterms:W3CDTF">2020-12-09T08:30:00Z</dcterms:modified>
</cp:coreProperties>
</file>